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5E" w:rsidRPr="0011285E" w:rsidRDefault="0011285E" w:rsidP="0011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физике, 8 класс</w:t>
      </w:r>
      <w:bookmarkStart w:id="0" w:name="_GoBack"/>
      <w:bookmarkEnd w:id="0"/>
    </w:p>
    <w:p w:rsidR="0021584B" w:rsidRPr="0011285E" w:rsidRDefault="0011285E" w:rsidP="0011285E">
      <w:pPr>
        <w:jc w:val="both"/>
        <w:rPr>
          <w:rFonts w:ascii="Times New Roman" w:hAnsi="Times New Roman" w:cs="Times New Roman"/>
          <w:sz w:val="24"/>
          <w:szCs w:val="24"/>
        </w:rPr>
      </w:pPr>
      <w:r w:rsidRPr="0011285E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Физика. 7—9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11285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Дрофа, 2017. — 76 с. Рабочая программа адресована учащимся 8 класса средней общеобразовательной школы и является логическим продолжением линии освоения физических дисциплин. Изучение физики в данном курсе направлено на достижение следующих целей: Цели: 1. Усвоение учащимися смысла основных понятий и законов физики; 2. Формирование системы научных знаний о природе, её фундаментальных законов для построения представления о физической картине мира; 3.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4. Формирование убеждённости в познаваемости окружающего мира и достоверности научных методов его изучения; 5. Организация экологического мышления и ценностного отношения к природе; Задачи: 1. Знакомство учащихся с методом научного познания и методами исследования объектов и явлений природы; 2. Приобретение учащимися знаний о механических, тепловых, электромагнитных и квантовых явлениях, физических величинах, характеризующих эти явления; 3.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4.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5.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Целью «Лицея №24» им. П.С. Приходько является гражданское воспитание, социализация учебно-воспитательного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Учебно-методический комплект: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1.Физика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. 7—9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11285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Дрофа, 2017. — 76 с.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2.Физика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.8класс.Методическое пособие /Н.В.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. М.: Дрофа, 2018 3. А. В.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. Физика 8 класс. Учебник для общеобразовательных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М.: Дрофа, 2008. 4. А.Е. Марон, Е.А. Марон </w:t>
      </w:r>
      <w:proofErr w:type="gramStart"/>
      <w:r w:rsidRPr="0011285E">
        <w:rPr>
          <w:rFonts w:ascii="Times New Roman" w:hAnsi="Times New Roman" w:cs="Times New Roman"/>
          <w:sz w:val="24"/>
          <w:szCs w:val="24"/>
        </w:rPr>
        <w:t>« Физика</w:t>
      </w:r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». 8 класс. Дидактические материалы. М.: Дрофа, 20017. Авторская программа рассчитана на 70 часов (66 часов + 4 часа резервного времени). Резервное время отводится на повторение. Данная рабочая программа составлена на 68 часов (в связи с праздничными днями: 23.02.23 -1 урок; 08.05.23- 1 урок), в том числе 7 часов для контрольных </w:t>
      </w:r>
      <w:proofErr w:type="spellStart"/>
      <w:proofErr w:type="gramStart"/>
      <w:r w:rsidRPr="0011285E">
        <w:rPr>
          <w:rFonts w:ascii="Times New Roman" w:hAnsi="Times New Roman" w:cs="Times New Roman"/>
          <w:sz w:val="24"/>
          <w:szCs w:val="24"/>
        </w:rPr>
        <w:t>работ.Для</w:t>
      </w:r>
      <w:proofErr w:type="spellEnd"/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приобретения практических навыков и повышения уровня знаний в рабочую программу включены 11 лабораторных работ, предусмотренные авторской программой. Формы организации учебного процесса: коллективные, индивидуальные, групповые, коллективно-</w:t>
      </w:r>
      <w:proofErr w:type="spellStart"/>
      <w:proofErr w:type="gramStart"/>
      <w:r w:rsidRPr="0011285E">
        <w:rPr>
          <w:rFonts w:ascii="Times New Roman" w:hAnsi="Times New Roman" w:cs="Times New Roman"/>
          <w:sz w:val="24"/>
          <w:szCs w:val="24"/>
        </w:rPr>
        <w:t>фронтальные.Формы</w:t>
      </w:r>
      <w:proofErr w:type="spellEnd"/>
      <w:proofErr w:type="gramEnd"/>
      <w:r w:rsidRPr="001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5E">
        <w:rPr>
          <w:rFonts w:ascii="Times New Roman" w:hAnsi="Times New Roman" w:cs="Times New Roman"/>
          <w:sz w:val="24"/>
          <w:szCs w:val="24"/>
        </w:rPr>
        <w:t>контроля:дифференцированный</w:t>
      </w:r>
      <w:proofErr w:type="spellEnd"/>
      <w:r w:rsidRPr="0011285E">
        <w:rPr>
          <w:rFonts w:ascii="Times New Roman" w:hAnsi="Times New Roman" w:cs="Times New Roman"/>
          <w:sz w:val="24"/>
          <w:szCs w:val="24"/>
        </w:rPr>
        <w:t xml:space="preserve"> опрос, контрольные работы</w:t>
      </w:r>
    </w:p>
    <w:sectPr w:rsidR="0021584B" w:rsidRPr="0011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E"/>
    <w:rsid w:val="0011285E"/>
    <w:rsid w:val="002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C839"/>
  <w15:chartTrackingRefBased/>
  <w15:docId w15:val="{3C19612E-3AB1-4165-85BD-FFA0E7F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2022-12-05T10:53:00Z</dcterms:created>
  <dcterms:modified xsi:type="dcterms:W3CDTF">2022-12-05T10:53:00Z</dcterms:modified>
</cp:coreProperties>
</file>