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D" w:rsidRPr="00616CCD" w:rsidRDefault="00616CCD" w:rsidP="00616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России, 9 класс</w:t>
      </w:r>
      <w:bookmarkStart w:id="0" w:name="_GoBack"/>
      <w:bookmarkEnd w:id="0"/>
    </w:p>
    <w:p w:rsidR="005778F0" w:rsidRPr="00616CCD" w:rsidRDefault="00616CCD" w:rsidP="00616CCD">
      <w:pPr>
        <w:jc w:val="both"/>
        <w:rPr>
          <w:rFonts w:ascii="Times New Roman" w:hAnsi="Times New Roman" w:cs="Times New Roman"/>
          <w:sz w:val="24"/>
          <w:szCs w:val="24"/>
        </w:rPr>
      </w:pPr>
      <w:r w:rsidRPr="00616CC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по предмету «История»,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перечня используемых учебников в соответствии с ФГОС - История России. 9 класс. Учеб. Для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организаций. В 2 ч./ (Н.М. Арсентьев, А.А. Данилов, И.В.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,); под ред. А.В.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.:ил., карт.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общего образования МБОУ «Лицей №24» им. П.С. Приходько;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учебного плана МБОУ «Лицей №24» им П.С. Приходько;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в МБОУ «Лицей №24» г им. П.С. Приходько;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примерной программы по истории;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авторской программы: Данилов А. А. Рабочая программа и тематическое планирование курса «История России». 6—9 классы (основная школа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Просвещение, 2016. — 77 с. Рабочая программа по Истории России составлена на 40 часов.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задания, работа с дополнительной литературой. Цели и задачи изучения учебного предмета «История»: 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Задачи изучения истории в основной школе: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Используемые УМК: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История России. 9 класс. Учеб. Для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организаций. В 2 ч./ (Н.М. Арсентьев, А.А. Данилов, И.В.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 и др.); под ред. А.В.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>. – М.: Просвещение, 2019.-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.:ил.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, карт.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Данилов А. А. Рабочая программа и тематическое планирование курса «История России». 6—9 классы (основная школа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Просвещение, 2016. — 77 с.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История России. Поурочные рекомендации. 9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организаций / И. Е. Барыкина. —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Просвещение, 2015. — 192 с.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 И.А. История России. Контрольные работы. 9 класс: учеб. пособие для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lastRenderedPageBreak/>
        <w:t>общеобразоват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организаций / И. А. </w:t>
      </w:r>
      <w:proofErr w:type="spellStart"/>
      <w:r w:rsidRPr="00616CCD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616CCD">
        <w:rPr>
          <w:rFonts w:ascii="Times New Roman" w:hAnsi="Times New Roman" w:cs="Times New Roman"/>
          <w:sz w:val="24"/>
          <w:szCs w:val="24"/>
        </w:rPr>
        <w:t xml:space="preserve">. — 2-е изд. - </w:t>
      </w:r>
      <w:proofErr w:type="gramStart"/>
      <w:r w:rsidRPr="00616CC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16CCD">
        <w:rPr>
          <w:rFonts w:ascii="Times New Roman" w:hAnsi="Times New Roman" w:cs="Times New Roman"/>
          <w:sz w:val="24"/>
          <w:szCs w:val="24"/>
        </w:rPr>
        <w:t xml:space="preserve"> Просвещение, 2016.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Общая характеристика организации учебного процесса: Технологии обучения: - технология развивающего обучения; - технология проблемного обучения; - игровая технология; - проектная технология; - технология опорных конспектов; - информационные технологии. Методы обучения: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Словесные;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Наглядный;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Практический;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Репродуктивный;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Проблемно-поисковый; </w:t>
      </w:r>
      <w:r w:rsidRPr="00616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616CCD">
        <w:rPr>
          <w:rFonts w:ascii="Times New Roman" w:hAnsi="Times New Roman" w:cs="Times New Roman"/>
          <w:sz w:val="24"/>
          <w:szCs w:val="24"/>
        </w:rPr>
        <w:t xml:space="preserve"> Самостоятельная работа. Формы организации учебного процесса: - индивидуальные, групповые, - индивидуально-групповые, - фронтальные. Формы и способы проверки знаний: Устный опрос, тестирование, доклады, эссе, проект., контрольная работа. Рабочая программа по истории России рассчитана на 40 часов. По календарно-тематическому планированию учителя на изучение истории России в 9 классе отводится 39 часов: 4 часа в первом полугодии и, 35 часов во втором полугодии. Причина несоответствия выходные и праздничные дни.</w:t>
      </w:r>
    </w:p>
    <w:sectPr w:rsidR="005778F0" w:rsidRPr="006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CD"/>
    <w:rsid w:val="005778F0"/>
    <w:rsid w:val="006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6817"/>
  <w15:chartTrackingRefBased/>
  <w15:docId w15:val="{39906B12-94C0-49FD-B764-806ABBD9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2022-12-05T10:49:00Z</dcterms:created>
  <dcterms:modified xsi:type="dcterms:W3CDTF">2022-12-05T10:50:00Z</dcterms:modified>
</cp:coreProperties>
</file>