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BB" w:rsidRPr="003860BB" w:rsidRDefault="003860BB" w:rsidP="00386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родному языку, 8 класс</w:t>
      </w:r>
    </w:p>
    <w:p w:rsidR="003860BB" w:rsidRDefault="003860BB" w:rsidP="003860BB">
      <w:pPr>
        <w:jc w:val="both"/>
        <w:rPr>
          <w:rFonts w:ascii="Times New Roman" w:hAnsi="Times New Roman" w:cs="Times New Roman"/>
          <w:sz w:val="24"/>
          <w:szCs w:val="24"/>
        </w:rPr>
      </w:pPr>
      <w:r w:rsidRPr="003860BB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«Русский родной язык» составлена на основе Русский родной язык. Примерные рабочие программы. 5–9 </w:t>
      </w:r>
      <w:proofErr w:type="gramStart"/>
      <w:r w:rsidRPr="003860BB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3860BB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3860B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860BB">
        <w:rPr>
          <w:rFonts w:ascii="Times New Roman" w:hAnsi="Times New Roman" w:cs="Times New Roman"/>
          <w:sz w:val="24"/>
          <w:szCs w:val="24"/>
        </w:rPr>
        <w:t xml:space="preserve">. организаций / О. М. Александрова, Ю. Н. </w:t>
      </w:r>
      <w:proofErr w:type="spellStart"/>
      <w:r w:rsidRPr="003860BB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3860BB"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r w:rsidRPr="003860BB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3860BB">
        <w:rPr>
          <w:rFonts w:ascii="Times New Roman" w:hAnsi="Times New Roman" w:cs="Times New Roman"/>
          <w:sz w:val="24"/>
          <w:szCs w:val="24"/>
        </w:rPr>
        <w:t xml:space="preserve"> ; под ред. О. М. Александровой. – </w:t>
      </w:r>
      <w:proofErr w:type="gramStart"/>
      <w:r w:rsidRPr="003860B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860BB">
        <w:rPr>
          <w:rFonts w:ascii="Times New Roman" w:hAnsi="Times New Roman" w:cs="Times New Roman"/>
          <w:sz w:val="24"/>
          <w:szCs w:val="24"/>
        </w:rPr>
        <w:t xml:space="preserve"> Просвещение, 2020.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 В соответствии с этим в курсе русского родного языка актуализируются следующие цели: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в речевом самосовершенствовании;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Общая характеристика учебного предмета «Русский родной язык» 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</w:t>
      </w:r>
      <w:proofErr w:type="spellStart"/>
      <w:r w:rsidRPr="003860BB">
        <w:rPr>
          <w:rFonts w:ascii="Times New Roman" w:hAnsi="Times New Roman" w:cs="Times New Roman"/>
          <w:sz w:val="24"/>
          <w:szCs w:val="24"/>
        </w:rPr>
        <w:t>культурноисторическому</w:t>
      </w:r>
      <w:proofErr w:type="spellEnd"/>
      <w:r w:rsidRPr="003860BB">
        <w:rPr>
          <w:rFonts w:ascii="Times New Roman" w:hAnsi="Times New Roman" w:cs="Times New Roman"/>
          <w:sz w:val="24"/>
          <w:szCs w:val="24"/>
        </w:rPr>
        <w:t xml:space="preserve"> опыту человечества. Родной язык, выполняя свои базовые функции общения и выражения мысли, обеспечивает межличностное и социальное взаимодействие людей, участвует в </w:t>
      </w:r>
      <w:r w:rsidRPr="003860BB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 Как средство познания действительности русский родной язык обеспечивает развитие интеллектуальных и творческих способностей ребёнка,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предметами; имея при этом особый статус, он является не только объектом изучения, но и средством обучения. Уровень владения родным русским языком влияет на качество усвоения всех других школьных предметов, а в дальнейшем способствует овладению будущей профессией. Содержание курса «Русский родной язык»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стороны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 Важнейшими задачами курса являются: - приобщение обучающихся к фактам русской языковой истории в связи с историей русского народа; - формирование представлений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-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мира, что перекликается с основной целью «Лицея №24» имени Петра Самойловича Приходько. Целью лицея является гражданское воспитание, социализация </w:t>
      </w:r>
      <w:proofErr w:type="spellStart"/>
      <w:r w:rsidRPr="003860BB">
        <w:rPr>
          <w:rFonts w:ascii="Times New Roman" w:hAnsi="Times New Roman" w:cs="Times New Roman"/>
          <w:sz w:val="24"/>
          <w:szCs w:val="24"/>
        </w:rPr>
        <w:t>учебновоспитательного</w:t>
      </w:r>
      <w:proofErr w:type="spellEnd"/>
      <w:r w:rsidRPr="003860BB">
        <w:rPr>
          <w:rFonts w:ascii="Times New Roman" w:hAnsi="Times New Roman" w:cs="Times New Roman"/>
          <w:sz w:val="24"/>
          <w:szCs w:val="24"/>
        </w:rPr>
        <w:t xml:space="preserve"> процесса. 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 Программой предусматривается расширение и углубление </w:t>
      </w:r>
      <w:proofErr w:type="spellStart"/>
      <w:r w:rsidRPr="003860BB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3860BB">
        <w:rPr>
          <w:rFonts w:ascii="Times New Roman" w:hAnsi="Times New Roman" w:cs="Times New Roman"/>
          <w:sz w:val="24"/>
          <w:szCs w:val="24"/>
        </w:rPr>
        <w:t xml:space="preserve"> взаимодействия в обучении русскому родному языку не только в филологических предметных областях, но и во всём комплексе изучаемых дисциплин естественнонаучного и гуманитарного циклов. Основные содержательные линии программы учебного предмета «Русский родной язык»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</w:t>
      </w:r>
      <w:r w:rsidRPr="003860BB">
        <w:rPr>
          <w:rFonts w:ascii="Times New Roman" w:hAnsi="Times New Roman" w:cs="Times New Roman"/>
          <w:sz w:val="24"/>
          <w:szCs w:val="24"/>
        </w:rPr>
        <w:lastRenderedPageBreak/>
        <w:t xml:space="preserve">основного курса русского языка, но не дублируют их и имеют преимущественно </w:t>
      </w:r>
      <w:proofErr w:type="spellStart"/>
      <w:r w:rsidRPr="003860BB">
        <w:rPr>
          <w:rFonts w:ascii="Times New Roman" w:hAnsi="Times New Roman" w:cs="Times New Roman"/>
          <w:sz w:val="24"/>
          <w:szCs w:val="24"/>
        </w:rPr>
        <w:t>практикоориентированный</w:t>
      </w:r>
      <w:proofErr w:type="spellEnd"/>
      <w:r w:rsidRPr="003860BB">
        <w:rPr>
          <w:rFonts w:ascii="Times New Roman" w:hAnsi="Times New Roman" w:cs="Times New Roman"/>
          <w:sz w:val="24"/>
          <w:szCs w:val="24"/>
        </w:rPr>
        <w:t xml:space="preserve"> характер. В соответствии с этим в программе выделяются следующие блоки. В первом блоке «Язык и культура»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 Второй блок «Культура речи»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 (навыками сознательного использования норм современного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выразительности); а также на понимание вариантов норм, развитие потребности обращаться к нормативным словарям современного русского литературного языка и совершенствование умений пользоваться ими. В третьем блоке «Речь. Речевая деятельность. Текст» представлено содержание, направленное на совершенствование видов речевой деятельности в их взаимосвязи и культуры устной и письменной речи, а также на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коммуникации, понимать, анализировать и создавать тексты разных функционально-смысловых типов, жанров, стилистической принадлежности. </w:t>
      </w:r>
    </w:p>
    <w:p w:rsidR="003860BB" w:rsidRDefault="003860BB" w:rsidP="003860BB">
      <w:pPr>
        <w:jc w:val="both"/>
        <w:rPr>
          <w:rFonts w:ascii="Times New Roman" w:hAnsi="Times New Roman" w:cs="Times New Roman"/>
          <w:sz w:val="24"/>
          <w:szCs w:val="24"/>
        </w:rPr>
      </w:pPr>
      <w:r w:rsidRPr="003860BB">
        <w:rPr>
          <w:rFonts w:ascii="Times New Roman" w:hAnsi="Times New Roman" w:cs="Times New Roman"/>
          <w:sz w:val="24"/>
          <w:szCs w:val="24"/>
        </w:rPr>
        <w:t xml:space="preserve">Учебно- методический комплект Русский родной язык. Примерные рабочие программы. 5–9 </w:t>
      </w:r>
      <w:proofErr w:type="gramStart"/>
      <w:r w:rsidRPr="003860BB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3860BB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3860B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860BB">
        <w:rPr>
          <w:rFonts w:ascii="Times New Roman" w:hAnsi="Times New Roman" w:cs="Times New Roman"/>
          <w:sz w:val="24"/>
          <w:szCs w:val="24"/>
        </w:rPr>
        <w:t xml:space="preserve">. организаций / О. М. Александрова, Ю. Н. </w:t>
      </w:r>
      <w:proofErr w:type="spellStart"/>
      <w:r w:rsidRPr="003860BB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3860BB"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r w:rsidRPr="003860BB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3860BB">
        <w:rPr>
          <w:rFonts w:ascii="Times New Roman" w:hAnsi="Times New Roman" w:cs="Times New Roman"/>
          <w:sz w:val="24"/>
          <w:szCs w:val="24"/>
        </w:rPr>
        <w:t xml:space="preserve"> ; под ред. О. М. Александровой. – </w:t>
      </w:r>
      <w:proofErr w:type="gramStart"/>
      <w:r w:rsidRPr="003860B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860BB">
        <w:rPr>
          <w:rFonts w:ascii="Times New Roman" w:hAnsi="Times New Roman" w:cs="Times New Roman"/>
          <w:sz w:val="24"/>
          <w:szCs w:val="24"/>
        </w:rPr>
        <w:t xml:space="preserve"> Просвещение, 2020. Русский родной язык. 8 класс: учебное пособие для общеобразовательных организаций / О.М. Александрова и др.- М.: </w:t>
      </w:r>
      <w:proofErr w:type="gramStart"/>
      <w:r w:rsidRPr="003860BB">
        <w:rPr>
          <w:rFonts w:ascii="Times New Roman" w:hAnsi="Times New Roman" w:cs="Times New Roman"/>
          <w:sz w:val="24"/>
          <w:szCs w:val="24"/>
        </w:rPr>
        <w:t>« Просвещение</w:t>
      </w:r>
      <w:proofErr w:type="gramEnd"/>
      <w:r w:rsidRPr="003860BB">
        <w:rPr>
          <w:rFonts w:ascii="Times New Roman" w:hAnsi="Times New Roman" w:cs="Times New Roman"/>
          <w:sz w:val="24"/>
          <w:szCs w:val="24"/>
        </w:rPr>
        <w:t xml:space="preserve">», 2020 </w:t>
      </w:r>
    </w:p>
    <w:p w:rsidR="003860BB" w:rsidRDefault="003860BB" w:rsidP="003860BB">
      <w:pPr>
        <w:jc w:val="both"/>
        <w:rPr>
          <w:rFonts w:ascii="Times New Roman" w:hAnsi="Times New Roman" w:cs="Times New Roman"/>
          <w:sz w:val="24"/>
          <w:szCs w:val="24"/>
        </w:rPr>
      </w:pPr>
      <w:r w:rsidRPr="003860BB">
        <w:rPr>
          <w:rFonts w:ascii="Times New Roman" w:hAnsi="Times New Roman" w:cs="Times New Roman"/>
          <w:sz w:val="24"/>
          <w:szCs w:val="24"/>
        </w:rPr>
        <w:t xml:space="preserve">Авторская программа курса в 8 классе рассчитана на 35 часов, моя рабочая программа составлена из расчета 0,5 часа в неделю 18 учебных недель, всего 18 часов. В связи с установленным расписанием курса в 8 «В» классе (пятница) и графиком каникул – всего 18 часов. Основными формами проведения курса являются различные типы уроков, а также групповые занятия, коллективные и индивидуальные проекты по занятиям, деловые игры, диспуты, дебаты, презентации. </w:t>
      </w:r>
    </w:p>
    <w:p w:rsidR="005B192B" w:rsidRPr="003860BB" w:rsidRDefault="003860BB" w:rsidP="003860B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60BB">
        <w:rPr>
          <w:rFonts w:ascii="Times New Roman" w:hAnsi="Times New Roman" w:cs="Times New Roman"/>
          <w:sz w:val="24"/>
          <w:szCs w:val="24"/>
        </w:rPr>
        <w:t xml:space="preserve">Методы организации и осуществления учебно-познавательной деятельности: словесные, наглядные, практические, репродуктивные, проблемно-поисковые, самостоятельные. В преобладающих формах текущего контроля знаний и </w:t>
      </w:r>
      <w:proofErr w:type="gramStart"/>
      <w:r w:rsidRPr="003860BB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3860BB">
        <w:rPr>
          <w:rFonts w:ascii="Times New Roman" w:hAnsi="Times New Roman" w:cs="Times New Roman"/>
          <w:sz w:val="24"/>
          <w:szCs w:val="24"/>
        </w:rPr>
        <w:t xml:space="preserve"> обучающихся занимает анализ языковых единиц обучающимися через выполнение проверочных работ. И </w:t>
      </w:r>
      <w:proofErr w:type="gramStart"/>
      <w:r w:rsidRPr="003860BB">
        <w:rPr>
          <w:rFonts w:ascii="Times New Roman" w:hAnsi="Times New Roman" w:cs="Times New Roman"/>
          <w:sz w:val="24"/>
          <w:szCs w:val="24"/>
        </w:rPr>
        <w:t>сам процесс работы</w:t>
      </w:r>
      <w:proofErr w:type="gramEnd"/>
      <w:r w:rsidRPr="003860BB">
        <w:rPr>
          <w:rFonts w:ascii="Times New Roman" w:hAnsi="Times New Roman" w:cs="Times New Roman"/>
          <w:sz w:val="24"/>
          <w:szCs w:val="24"/>
        </w:rPr>
        <w:t xml:space="preserve"> и конечный результат заинтересует учащихся и станет достойной мотивацией их дальнейшей учебно- познавательной деятельности.</w:t>
      </w:r>
    </w:p>
    <w:sectPr w:rsidR="005B192B" w:rsidRPr="0038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BB"/>
    <w:rsid w:val="003860BB"/>
    <w:rsid w:val="005B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D11E"/>
  <w15:chartTrackingRefBased/>
  <w15:docId w15:val="{4FB2A76E-5D28-4DAF-800A-015F93CD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1615</Words>
  <Characters>9212</Characters>
  <Application>Microsoft Office Word</Application>
  <DocSecurity>0</DocSecurity>
  <Lines>76</Lines>
  <Paragraphs>21</Paragraphs>
  <ScaleCrop>false</ScaleCrop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2022-12-05T09:02:00Z</dcterms:created>
  <dcterms:modified xsi:type="dcterms:W3CDTF">2022-12-05T09:03:00Z</dcterms:modified>
</cp:coreProperties>
</file>