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728" w:rsidRDefault="006D6728" w:rsidP="006D67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по русскому языку, 6 класс</w:t>
      </w:r>
    </w:p>
    <w:p w:rsidR="006D6728" w:rsidRDefault="006D6728" w:rsidP="006D6728">
      <w:pPr>
        <w:jc w:val="both"/>
        <w:rPr>
          <w:rFonts w:ascii="Times New Roman" w:hAnsi="Times New Roman" w:cs="Times New Roman"/>
          <w:sz w:val="24"/>
          <w:szCs w:val="24"/>
        </w:rPr>
      </w:pPr>
      <w:r w:rsidRPr="006D6728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D6728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D6728">
        <w:rPr>
          <w:rFonts w:ascii="Times New Roman" w:hAnsi="Times New Roman" w:cs="Times New Roman"/>
          <w:sz w:val="24"/>
          <w:szCs w:val="24"/>
        </w:rPr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6D6728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D6728">
        <w:rPr>
          <w:rFonts w:ascii="Times New Roman" w:hAnsi="Times New Roman" w:cs="Times New Roman"/>
          <w:sz w:val="24"/>
          <w:szCs w:val="24"/>
        </w:rP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ПОЯСНИТЕЛЬНАЯ ЗАПИСКА Личностные и </w:t>
      </w:r>
      <w:proofErr w:type="spellStart"/>
      <w:r w:rsidRPr="006D672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D6728">
        <w:rPr>
          <w:rFonts w:ascii="Times New Roman" w:hAnsi="Times New Roman" w:cs="Times New Roman"/>
          <w:sz w:val="24"/>
          <w:szCs w:val="24"/>
        </w:rPr>
        <w:t xml:space="preserve"> результаты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курса русского языка, реализованных в большей части входящих в Федеральный перечень УМК по русскому языку. </w:t>
      </w:r>
    </w:p>
    <w:p w:rsidR="006D6728" w:rsidRDefault="006D6728" w:rsidP="006D6728">
      <w:pPr>
        <w:jc w:val="both"/>
        <w:rPr>
          <w:rFonts w:ascii="Times New Roman" w:hAnsi="Times New Roman" w:cs="Times New Roman"/>
          <w:sz w:val="24"/>
          <w:szCs w:val="24"/>
        </w:rPr>
      </w:pPr>
      <w:r w:rsidRPr="006D6728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«РУССКИЙ ЯЗЫК» 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 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 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 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 Речевая и текстовая деятельность является системообразующей доминантой школьного курса русского языка Соответствующие умения и навыки представлены в перечне </w:t>
      </w:r>
      <w:proofErr w:type="spellStart"/>
      <w:r w:rsidRPr="006D6728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6D6728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в содержании обучения (разделы «Язык и речь», «Текст», «Функциональные разновидности языка»). </w:t>
      </w:r>
      <w:r>
        <w:rPr>
          <w:rFonts w:ascii="Times New Roman" w:hAnsi="Times New Roman" w:cs="Times New Roman"/>
          <w:sz w:val="24"/>
          <w:szCs w:val="24"/>
        </w:rPr>
        <w:br/>
      </w:r>
      <w:r w:rsidRPr="006D6728">
        <w:rPr>
          <w:rFonts w:ascii="Times New Roman" w:hAnsi="Times New Roman" w:cs="Times New Roman"/>
          <w:sz w:val="24"/>
          <w:szCs w:val="24"/>
        </w:rPr>
        <w:t xml:space="preserve">ЦЕЛИ ИЗУЧЕНИЯ УЧЕБНОГО ПРЕДМЕТА «РУССКИЙ ЯЗЫК» Целями изучения русского языка по программам основного общего образования являются: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</w:r>
      <w:r w:rsidRPr="006D6728">
        <w:rPr>
          <w:rFonts w:ascii="Times New Roman" w:hAnsi="Times New Roman" w:cs="Times New Roman"/>
          <w:sz w:val="24"/>
          <w:szCs w:val="24"/>
        </w:rPr>
        <w:lastRenderedPageBreak/>
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 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 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6D6728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6D6728">
        <w:rPr>
          <w:rFonts w:ascii="Times New Roman" w:hAnsi="Times New Roman" w:cs="Times New Roman"/>
          <w:sz w:val="24"/>
          <w:szCs w:val="24"/>
        </w:rPr>
        <w:t xml:space="preserve"> текст, </w:t>
      </w:r>
      <w:proofErr w:type="spellStart"/>
      <w:r w:rsidRPr="006D6728">
        <w:rPr>
          <w:rFonts w:ascii="Times New Roman" w:hAnsi="Times New Roman" w:cs="Times New Roman"/>
          <w:sz w:val="24"/>
          <w:szCs w:val="24"/>
        </w:rPr>
        <w:t>инфографика</w:t>
      </w:r>
      <w:proofErr w:type="spellEnd"/>
      <w:r w:rsidRPr="006D6728">
        <w:rPr>
          <w:rFonts w:ascii="Times New Roman" w:hAnsi="Times New Roman" w:cs="Times New Roman"/>
          <w:sz w:val="24"/>
          <w:szCs w:val="24"/>
        </w:rP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 </w:t>
      </w:r>
    </w:p>
    <w:p w:rsidR="006C3D81" w:rsidRPr="006D6728" w:rsidRDefault="006D6728" w:rsidP="006D67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6728">
        <w:rPr>
          <w:rFonts w:ascii="Times New Roman" w:hAnsi="Times New Roman" w:cs="Times New Roman"/>
          <w:sz w:val="24"/>
          <w:szCs w:val="24"/>
        </w:rPr>
        <w:t>МЕСТО УЧЕБНОГО ПРЕДМЕТА «РУССКИЙ ЯЗЫК» В УЧЕБНОМ ПЛАНЕ 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 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 Учебным планом на изучение русского языка в 6 классе отводится - 204 ч (6 ч в неделю).</w:t>
      </w:r>
    </w:p>
    <w:sectPr w:rsidR="006C3D81" w:rsidRPr="006D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728"/>
    <w:rsid w:val="006C3D81"/>
    <w:rsid w:val="006D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D60F"/>
  <w15:chartTrackingRefBased/>
  <w15:docId w15:val="{235E75BA-4AB2-4133-AE39-80E620C7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5295</Characters>
  <Application>Microsoft Office Word</Application>
  <DocSecurity>0</DocSecurity>
  <Lines>44</Lines>
  <Paragraphs>12</Paragraphs>
  <ScaleCrop>false</ScaleCrop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2022-12-05T06:30:00Z</dcterms:created>
  <dcterms:modified xsi:type="dcterms:W3CDTF">2022-12-05T06:32:00Z</dcterms:modified>
</cp:coreProperties>
</file>