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A7" w:rsidRPr="007C1FA7" w:rsidRDefault="007C1FA7" w:rsidP="007C1FA7">
      <w:pPr>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т</w:t>
      </w:r>
      <w:bookmarkStart w:id="0" w:name="_GoBack"/>
      <w:bookmarkEnd w:id="0"/>
      <w:r>
        <w:rPr>
          <w:rFonts w:ascii="Times New Roman" w:hAnsi="Times New Roman" w:cs="Times New Roman"/>
          <w:b/>
          <w:sz w:val="24"/>
          <w:szCs w:val="24"/>
        </w:rPr>
        <w:t>ехнологии, 8  класс</w:t>
      </w:r>
    </w:p>
    <w:p w:rsidR="003F180F" w:rsidRPr="007C1FA7" w:rsidRDefault="007C1FA7" w:rsidP="007C1FA7">
      <w:pPr>
        <w:jc w:val="both"/>
        <w:rPr>
          <w:rFonts w:ascii="Times New Roman" w:hAnsi="Times New Roman" w:cs="Times New Roman"/>
          <w:sz w:val="24"/>
          <w:szCs w:val="24"/>
        </w:rPr>
      </w:pPr>
      <w:r w:rsidRPr="007C1FA7">
        <w:rPr>
          <w:rFonts w:ascii="Times New Roman" w:hAnsi="Times New Roman" w:cs="Times New Roman"/>
          <w:sz w:val="24"/>
          <w:szCs w:val="24"/>
        </w:rPr>
        <w:t xml:space="preserve">Рабочая программа по предмету «Технология» разработана в соответствии с требованиями федерального государственного образовательного стандарта общего образования второго поколения, Технология. 5 – 9 классы: рабочая программа / Е. С. </w:t>
      </w:r>
      <w:proofErr w:type="spellStart"/>
      <w:r w:rsidRPr="007C1FA7">
        <w:rPr>
          <w:rFonts w:ascii="Times New Roman" w:hAnsi="Times New Roman" w:cs="Times New Roman"/>
          <w:sz w:val="24"/>
          <w:szCs w:val="24"/>
        </w:rPr>
        <w:t>Глозман</w:t>
      </w:r>
      <w:proofErr w:type="spellEnd"/>
      <w:r w:rsidRPr="007C1FA7">
        <w:rPr>
          <w:rFonts w:ascii="Times New Roman" w:hAnsi="Times New Roman" w:cs="Times New Roman"/>
          <w:sz w:val="24"/>
          <w:szCs w:val="24"/>
        </w:rPr>
        <w:t xml:space="preserve">, Е. </w:t>
      </w:r>
      <w:proofErr w:type="spellStart"/>
      <w:r w:rsidRPr="007C1FA7">
        <w:rPr>
          <w:rFonts w:ascii="Times New Roman" w:hAnsi="Times New Roman" w:cs="Times New Roman"/>
          <w:sz w:val="24"/>
          <w:szCs w:val="24"/>
        </w:rPr>
        <w:t>Н.Кудакова</w:t>
      </w:r>
      <w:proofErr w:type="spellEnd"/>
      <w:r w:rsidRPr="007C1FA7">
        <w:rPr>
          <w:rFonts w:ascii="Times New Roman" w:hAnsi="Times New Roman" w:cs="Times New Roman"/>
          <w:sz w:val="24"/>
          <w:szCs w:val="24"/>
        </w:rPr>
        <w:t xml:space="preserve">. — </w:t>
      </w:r>
      <w:proofErr w:type="gramStart"/>
      <w:r w:rsidRPr="007C1FA7">
        <w:rPr>
          <w:rFonts w:ascii="Times New Roman" w:hAnsi="Times New Roman" w:cs="Times New Roman"/>
          <w:sz w:val="24"/>
          <w:szCs w:val="24"/>
        </w:rPr>
        <w:t>М. :</w:t>
      </w:r>
      <w:proofErr w:type="gramEnd"/>
      <w:r w:rsidRPr="007C1FA7">
        <w:rPr>
          <w:rFonts w:ascii="Times New Roman" w:hAnsi="Times New Roman" w:cs="Times New Roman"/>
          <w:sz w:val="24"/>
          <w:szCs w:val="24"/>
        </w:rPr>
        <w:t xml:space="preserve"> Дрофа, 2019. – 132 с. – (Российский учебник), учебника Технология: 8-9 классы: учебник/ Е.С. </w:t>
      </w:r>
      <w:proofErr w:type="spellStart"/>
      <w:r w:rsidRPr="007C1FA7">
        <w:rPr>
          <w:rFonts w:ascii="Times New Roman" w:hAnsi="Times New Roman" w:cs="Times New Roman"/>
          <w:sz w:val="24"/>
          <w:szCs w:val="24"/>
        </w:rPr>
        <w:t>Глозман</w:t>
      </w:r>
      <w:proofErr w:type="spellEnd"/>
      <w:r w:rsidRPr="007C1FA7">
        <w:rPr>
          <w:rFonts w:ascii="Times New Roman" w:hAnsi="Times New Roman" w:cs="Times New Roman"/>
          <w:sz w:val="24"/>
          <w:szCs w:val="24"/>
        </w:rPr>
        <w:t xml:space="preserve">, О.А. Кожина, Ю.Л. </w:t>
      </w:r>
      <w:proofErr w:type="spellStart"/>
      <w:r w:rsidRPr="007C1FA7">
        <w:rPr>
          <w:rFonts w:ascii="Times New Roman" w:hAnsi="Times New Roman" w:cs="Times New Roman"/>
          <w:sz w:val="24"/>
          <w:szCs w:val="24"/>
        </w:rPr>
        <w:t>Хотунцев</w:t>
      </w:r>
      <w:proofErr w:type="spellEnd"/>
      <w:r w:rsidRPr="007C1FA7">
        <w:rPr>
          <w:rFonts w:ascii="Times New Roman" w:hAnsi="Times New Roman" w:cs="Times New Roman"/>
          <w:sz w:val="24"/>
          <w:szCs w:val="24"/>
        </w:rPr>
        <w:t xml:space="preserve"> и др. – 3-е изд., стер. – М.: Просвещение, 2022. – 380, [4] с.: ил. 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современного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Цели изучения учебного предмета Изучение учебного предмета «Технология» способствует достижению следующих целей основного общего образования: • обеспечение всем учащимся оптимального, с учётом их возможностей, интеллектуального развития; • становление и развитие личности обучающегося в её самобытности, уникальности, неповторимости; • социально-нравственное и эстетическое воспитание; • знакомство обучающихся с основами систематизированных знаний о природе, обществе, технике и культуре; • развитие способностей и познавательных интересов учащихся (критического мышления, внимания, воображения, памяти и разнообразных практических умений); • 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 • формирование у обучающихся научно обоснованной системы взглядов и убеждений, определяющих их отношение к миру; • формирование у учащихся потребности в самостоятельном пополнении имеющихся знаний и умений, как в ходе учёбы, так и за пределами школы; • 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 • 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 • обеспечение подготовки учащихся к какой-либо профессии. 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современного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r w:rsidRPr="007C1FA7">
        <w:rPr>
          <w:rFonts w:ascii="Times New Roman" w:hAnsi="Times New Roman" w:cs="Times New Roman"/>
          <w:sz w:val="24"/>
          <w:szCs w:val="24"/>
        </w:rPr>
        <w:lastRenderedPageBreak/>
        <w:t xml:space="preserve">Основными целями изучения учебного предмета «Технология» в системе основного общего образования являются: • формирование представлений о сущности современных материальных, информационных и гуманитарных технологий и перспектив их развития; обеспечение понимания обучающимися роли техники и технологий для прогрессивного развития общества; • освоение технологического подхода как универсального алгоритма преобразующей и созидательной деятельности; • формирование целостного представления о </w:t>
      </w:r>
      <w:proofErr w:type="spellStart"/>
      <w:r w:rsidRPr="007C1FA7">
        <w:rPr>
          <w:rFonts w:ascii="Times New Roman" w:hAnsi="Times New Roman" w:cs="Times New Roman"/>
          <w:sz w:val="24"/>
          <w:szCs w:val="24"/>
        </w:rPr>
        <w:t>техносфере</w:t>
      </w:r>
      <w:proofErr w:type="spellEnd"/>
      <w:r w:rsidRPr="007C1FA7">
        <w:rPr>
          <w:rFonts w:ascii="Times New Roman" w:hAnsi="Times New Roman" w:cs="Times New Roman"/>
          <w:sz w:val="24"/>
          <w:szCs w:val="24"/>
        </w:rPr>
        <w:t>, сущности технологической культуры и культуры труда; • формирование проектно-технологического мышления обучающихся; • уяснение социальных и экологических последствий развития технологий промышленного и сельскохозяйственного производства, энергетики и транспорта; •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 овладение средствами и формами графического отображения объектов или процессов, правилами выполнения графической документации; • формирование умений устанавливать взаимосвязь знаний по разным учебным предметам для решения прикладных учебных задач; •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 •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 • 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 формирование представлений о мире профессий, связанных с изучаемыми технологиями, их востребованности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Технологии, методики: -уровневая дифференциация; -проблемное обучение; -коллективный способ обучения (работа в парах постоянного и сменного состава). -информационно-коммуникационные технологии; -</w:t>
      </w:r>
      <w:proofErr w:type="spellStart"/>
      <w:r w:rsidRPr="007C1FA7">
        <w:rPr>
          <w:rFonts w:ascii="Times New Roman" w:hAnsi="Times New Roman" w:cs="Times New Roman"/>
          <w:sz w:val="24"/>
          <w:szCs w:val="24"/>
        </w:rPr>
        <w:t>здоровьесберегающие</w:t>
      </w:r>
      <w:proofErr w:type="spellEnd"/>
      <w:r w:rsidRPr="007C1FA7">
        <w:rPr>
          <w:rFonts w:ascii="Times New Roman" w:hAnsi="Times New Roman" w:cs="Times New Roman"/>
          <w:sz w:val="24"/>
          <w:szCs w:val="24"/>
        </w:rPr>
        <w:t xml:space="preserve"> технологии; 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практические работы, выполнение проектов. Все виды практических работ направлены на освоение различных технологий. Общая характеристика учебного предмета Обучение школьников технологии строится на основе освоения конкретных процессов получения, преобразования и использования материалов, энергии, информации, объектов природной и социальной среды. В процессе обучения технологии должно обеспечиваться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w:t>
      </w:r>
      <w:r w:rsidRPr="007C1FA7">
        <w:rPr>
          <w:rFonts w:ascii="Times New Roman" w:hAnsi="Times New Roman" w:cs="Times New Roman"/>
          <w:sz w:val="24"/>
          <w:szCs w:val="24"/>
        </w:rPr>
        <w:lastRenderedPageBreak/>
        <w:t xml:space="preserve">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В предлагаемую программу включено содержание, адекватное требованиям ФГОС к освоению обучающимися принципов и алгоритмов проектной деятельности. 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освоят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поэтому уроки по технологии в расписании спарены. 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объёма программы. Программой предусмотрено выполнение обучающимися творческих проектов ежегодно. Методически возможно построение годового учебного плана с введением творческой, проектной деятельности в любое время учебного года. Обучение технологии предполагает широкое использование </w:t>
      </w:r>
      <w:proofErr w:type="spellStart"/>
      <w:r w:rsidRPr="007C1FA7">
        <w:rPr>
          <w:rFonts w:ascii="Times New Roman" w:hAnsi="Times New Roman" w:cs="Times New Roman"/>
          <w:sz w:val="24"/>
          <w:szCs w:val="24"/>
        </w:rPr>
        <w:t>межпредметных</w:t>
      </w:r>
      <w:proofErr w:type="spellEnd"/>
      <w:r w:rsidRPr="007C1FA7">
        <w:rPr>
          <w:rFonts w:ascii="Times New Roman" w:hAnsi="Times New Roman" w:cs="Times New Roman"/>
          <w:sz w:val="24"/>
          <w:szCs w:val="24"/>
        </w:rPr>
        <w:t xml:space="preserve">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Программа </w:t>
      </w:r>
      <w:r w:rsidRPr="007C1FA7">
        <w:rPr>
          <w:rFonts w:ascii="Times New Roman" w:hAnsi="Times New Roman" w:cs="Times New Roman"/>
          <w:sz w:val="24"/>
          <w:szCs w:val="24"/>
        </w:rPr>
        <w:lastRenderedPageBreak/>
        <w:t xml:space="preserve">составлена с учетом знаний математики, изобразительного искусства, информатики, биологии и опыта трудовой деятельности, полученных учащимися при обучении в начальной и основной школе. Авторская программа рассчитана на 35 часов, 1 ч в неделю. Данная программа в 8 классах составлена на 34 часа, в связи с особенностями календаря и расписанием уроков текущего учебного года. Формы организации учебного процесса: индивидуальная, фронтальная, парная, групповая. Формы текущего контроля знаний и </w:t>
      </w:r>
      <w:proofErr w:type="gramStart"/>
      <w:r w:rsidRPr="007C1FA7">
        <w:rPr>
          <w:rFonts w:ascii="Times New Roman" w:hAnsi="Times New Roman" w:cs="Times New Roman"/>
          <w:sz w:val="24"/>
          <w:szCs w:val="24"/>
        </w:rPr>
        <w:t>умений</w:t>
      </w:r>
      <w:proofErr w:type="gramEnd"/>
      <w:r w:rsidRPr="007C1FA7">
        <w:rPr>
          <w:rFonts w:ascii="Times New Roman" w:hAnsi="Times New Roman" w:cs="Times New Roman"/>
          <w:sz w:val="24"/>
          <w:szCs w:val="24"/>
        </w:rPr>
        <w:t xml:space="preserve"> обучающихся: устный опрос, практические работы, лабораторная работа, тестирование, защита проектов.</w:t>
      </w:r>
    </w:p>
    <w:sectPr w:rsidR="003F180F" w:rsidRPr="007C1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7"/>
    <w:rsid w:val="003F180F"/>
    <w:rsid w:val="007C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8F36"/>
  <w15:chartTrackingRefBased/>
  <w15:docId w15:val="{F78DAA38-AC3A-4A85-AB31-58C516D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dc:creator>
  <cp:keywords/>
  <dc:description/>
  <cp:lastModifiedBy>Доценко</cp:lastModifiedBy>
  <cp:revision>1</cp:revision>
  <dcterms:created xsi:type="dcterms:W3CDTF">2022-12-05T09:14:00Z</dcterms:created>
  <dcterms:modified xsi:type="dcterms:W3CDTF">2022-12-05T09:16:00Z</dcterms:modified>
</cp:coreProperties>
</file>